
<file path=[Content_Types].xml><?xml version="1.0" encoding="utf-8"?>
<Types xmlns="http://schemas.openxmlformats.org/package/2006/content-types">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430" w:rsidRDefault="002A04CB" w:rsidP="000E2430">
      <w:pPr>
        <w:rPr>
          <w:rFonts w:ascii="Times" w:hAnsi="Times"/>
        </w:rPr>
      </w:pPr>
      <w:r w:rsidRPr="000E2430">
        <w:rPr>
          <w:rFonts w:ascii="Times" w:hAnsi="Times"/>
        </w:rPr>
        <w:t>Substral – Studiefö</w:t>
      </w:r>
      <w:r w:rsidR="000E2430">
        <w:rPr>
          <w:rFonts w:ascii="Times" w:hAnsi="Times"/>
        </w:rPr>
        <w:t>rbundet Vuxenskolan (SV)</w:t>
      </w:r>
    </w:p>
    <w:p w:rsidR="002A04CB" w:rsidRPr="000E2430" w:rsidRDefault="002A04CB" w:rsidP="000E2430">
      <w:pPr>
        <w:rPr>
          <w:rFonts w:ascii="Times" w:hAnsi="Times"/>
        </w:rPr>
      </w:pPr>
      <w:r w:rsidRPr="000E2430">
        <w:rPr>
          <w:rFonts w:ascii="Times" w:hAnsi="Times"/>
        </w:rPr>
        <w:t>Borås, Sweden</w:t>
      </w:r>
    </w:p>
    <w:p w:rsidR="002A04CB" w:rsidRPr="000E2430" w:rsidRDefault="002A04CB" w:rsidP="000E2430">
      <w:pPr>
        <w:rPr>
          <w:rFonts w:ascii="Times" w:hAnsi="Times"/>
        </w:rPr>
      </w:pPr>
    </w:p>
    <w:p w:rsidR="002A04CB" w:rsidRPr="000E2430" w:rsidRDefault="002A04CB" w:rsidP="000E2430">
      <w:pPr>
        <w:rPr>
          <w:rFonts w:ascii="Times" w:hAnsi="Times"/>
        </w:rPr>
      </w:pPr>
    </w:p>
    <w:p w:rsidR="00892A53" w:rsidRPr="000E2430" w:rsidRDefault="002A04CB" w:rsidP="000E2430">
      <w:pPr>
        <w:rPr>
          <w:rFonts w:ascii="Times" w:hAnsi="Times"/>
        </w:rPr>
      </w:pPr>
      <w:r w:rsidRPr="000E2430">
        <w:rPr>
          <w:rFonts w:ascii="Times" w:hAnsi="Times"/>
        </w:rPr>
        <w:t xml:space="preserve">2) </w:t>
      </w:r>
      <w:r w:rsidR="00892A53" w:rsidRPr="000E2430">
        <w:rPr>
          <w:rFonts w:ascii="Times" w:hAnsi="Times"/>
        </w:rPr>
        <w:t>When did the operation take place? Enter both when the business st</w:t>
      </w:r>
      <w:r w:rsidRPr="000E2430">
        <w:rPr>
          <w:rFonts w:ascii="Times" w:hAnsi="Times"/>
        </w:rPr>
        <w:t>arted and its extension in time</w:t>
      </w:r>
      <w:r w:rsidR="00892A53" w:rsidRPr="000E2430">
        <w:rPr>
          <w:rFonts w:ascii="Times" w:hAnsi="Times"/>
        </w:rPr>
        <w:t>.</w:t>
      </w:r>
    </w:p>
    <w:p w:rsidR="00892A53" w:rsidRPr="000E2430" w:rsidRDefault="00892A53" w:rsidP="000E2430">
      <w:pPr>
        <w:rPr>
          <w:rFonts w:ascii="Times" w:hAnsi="Times"/>
        </w:rPr>
      </w:pPr>
    </w:p>
    <w:p w:rsidR="0030349D" w:rsidRPr="000E2430" w:rsidRDefault="00892A53" w:rsidP="000E2430">
      <w:pPr>
        <w:rPr>
          <w:rFonts w:ascii="Times" w:hAnsi="Times"/>
        </w:rPr>
      </w:pPr>
      <w:r w:rsidRPr="000E2430">
        <w:rPr>
          <w:rFonts w:ascii="Times" w:hAnsi="Times"/>
        </w:rPr>
        <w:t xml:space="preserve">In 1998, noticed two employees of </w:t>
      </w:r>
      <w:r w:rsidR="008131BA" w:rsidRPr="000E2430">
        <w:rPr>
          <w:rFonts w:ascii="Times" w:hAnsi="Times"/>
        </w:rPr>
        <w:t xml:space="preserve">(Studieförbundet Vuxenskolan) </w:t>
      </w:r>
      <w:r w:rsidRPr="000E2430">
        <w:rPr>
          <w:rFonts w:ascii="Times" w:hAnsi="Times"/>
        </w:rPr>
        <w:t>SV, who worked closely with people who were long-term unemployed migrant background, the need for</w:t>
      </w:r>
      <w:r w:rsidR="002A04CB" w:rsidRPr="000E2430">
        <w:rPr>
          <w:rFonts w:ascii="Times" w:hAnsi="Times"/>
        </w:rPr>
        <w:t xml:space="preserve"> some form of language training/</w:t>
      </w:r>
      <w:r w:rsidRPr="000E2430">
        <w:rPr>
          <w:rFonts w:ascii="Times" w:hAnsi="Times"/>
        </w:rPr>
        <w:t>civic information combined with practice to effectively integrate the ta</w:t>
      </w:r>
      <w:r w:rsidR="002A04CB" w:rsidRPr="000E2430">
        <w:rPr>
          <w:rFonts w:ascii="Times" w:hAnsi="Times"/>
        </w:rPr>
        <w:t>rget group in Swedish society</w:t>
      </w:r>
      <w:r w:rsidR="008131BA" w:rsidRPr="000E2430">
        <w:rPr>
          <w:rFonts w:ascii="Times" w:hAnsi="Times"/>
        </w:rPr>
        <w:t>.</w:t>
      </w:r>
      <w:r w:rsidR="002A04CB" w:rsidRPr="000E2430">
        <w:rPr>
          <w:rFonts w:ascii="Times" w:hAnsi="Times"/>
        </w:rPr>
        <w:t xml:space="preserve"> </w:t>
      </w:r>
      <w:r w:rsidRPr="000E2430">
        <w:rPr>
          <w:rFonts w:ascii="Times" w:hAnsi="Times"/>
        </w:rPr>
        <w:t xml:space="preserve">The goal was to create a bridge between students and employers by working closely with both parties. The idea was to match the participant's experience with an internship that could lead to work </w:t>
      </w:r>
      <w:r w:rsidR="008131BA" w:rsidRPr="000E2430">
        <w:rPr>
          <w:rFonts w:ascii="Times" w:hAnsi="Times"/>
        </w:rPr>
        <w:t>and that at the same time contribute to increased language skills, more knowledge about Swedish society and strengthen health through wellness. 1999 started Substral ("food from scratch ") as an EU funded project for a group of 30 participants. The target group was people who were notified unemployed at the Employment Service and the goal was to get 40 % of the work. After one year, 54 % had some form of employment and the need for our business seemed obvious. Through the years, the goal for students enrolled in Substral changed to not primarily to get internship/work without more to strengthen their language and increase their world knowledge. Substral has since 2000 financed by the Municipality of Borås and has over the years expanded into a business with the opportunity to receive 75 participants divided into five groups. Substral is still active.</w:t>
      </w:r>
    </w:p>
    <w:p w:rsidR="002A04CB" w:rsidRPr="000E2430" w:rsidRDefault="002A04CB" w:rsidP="000E2430">
      <w:pPr>
        <w:rPr>
          <w:rFonts w:ascii="Times" w:hAnsi="Times"/>
        </w:rPr>
      </w:pPr>
    </w:p>
    <w:p w:rsidR="0030349D" w:rsidRPr="000E2430" w:rsidRDefault="0030349D" w:rsidP="000E2430">
      <w:pPr>
        <w:rPr>
          <w:rFonts w:ascii="Times" w:hAnsi="Times"/>
        </w:rPr>
      </w:pPr>
    </w:p>
    <w:p w:rsidR="0030349D" w:rsidRPr="000E2430" w:rsidRDefault="0030349D" w:rsidP="000E2430">
      <w:pPr>
        <w:rPr>
          <w:rFonts w:ascii="Times" w:hAnsi="Times"/>
        </w:rPr>
      </w:pPr>
      <w:r w:rsidRPr="000E2430">
        <w:rPr>
          <w:rFonts w:ascii="Times" w:hAnsi="Times"/>
        </w:rPr>
        <w:t>3) Where did the operations take place? Enter the place and describe briefly the premises appearance (eg size, furnishings and other items that may be of importance) and location (if any residential).</w:t>
      </w:r>
    </w:p>
    <w:p w:rsidR="0030349D" w:rsidRPr="000E2430" w:rsidRDefault="0030349D" w:rsidP="000E2430">
      <w:pPr>
        <w:rPr>
          <w:rFonts w:ascii="Times" w:hAnsi="Times"/>
        </w:rPr>
      </w:pPr>
    </w:p>
    <w:p w:rsidR="0030349D" w:rsidRPr="000E2430" w:rsidRDefault="0030349D" w:rsidP="000E2430">
      <w:pPr>
        <w:rPr>
          <w:rFonts w:ascii="Times" w:hAnsi="Times"/>
        </w:rPr>
      </w:pPr>
      <w:r w:rsidRPr="000E2430">
        <w:rPr>
          <w:rFonts w:ascii="Times" w:hAnsi="Times"/>
        </w:rPr>
        <w:t>Substral has been around Boras since inception. We have over the years changed rooms 2 times. Important factors for the tenant's position has been a central location. Our goal was not to build a business in the local environment without getting participants to look beyond their neighborhood. (Some had never taken the bus to the center before the start of Substral which of course does not promote individual integration). The halls have been in classroom style alt study room size depending on group size. Important tools have been white board, Sweden and world maps, TV/projector for watching movies, computers, access to a larger hall for sports, yoga, dance, strength training. Even a public space to drink coffee/ tea and warm their lunch has been important. Being part of a social context is also a very important factor for the development and godhälsa. The goal was not to have larger groups than 10-15 people to create a safe atmosphere and closeness between tutors and students.</w:t>
      </w:r>
    </w:p>
    <w:p w:rsidR="0030349D" w:rsidRPr="000E2430" w:rsidRDefault="0030349D" w:rsidP="000E2430">
      <w:pPr>
        <w:rPr>
          <w:rFonts w:ascii="Times" w:hAnsi="Times"/>
        </w:rPr>
      </w:pPr>
    </w:p>
    <w:p w:rsidR="0030349D" w:rsidRPr="000E2430" w:rsidRDefault="0030349D" w:rsidP="000E2430">
      <w:pPr>
        <w:rPr>
          <w:rFonts w:ascii="Times" w:hAnsi="Times"/>
        </w:rPr>
      </w:pPr>
    </w:p>
    <w:p w:rsidR="0030349D" w:rsidRPr="000E2430" w:rsidRDefault="0030349D" w:rsidP="000E2430">
      <w:pPr>
        <w:rPr>
          <w:rFonts w:ascii="Times" w:hAnsi="Times"/>
        </w:rPr>
      </w:pPr>
      <w:r w:rsidRPr="000E2430">
        <w:rPr>
          <w:rFonts w:ascii="Times" w:hAnsi="Times"/>
        </w:rPr>
        <w:t>4) Which was the target group and how did you manage to achieve these participants? Also state how many people participated in the activities and who these participants in terms of age, gender and known background factors relating to, for example, work experience, education, language skills, origin, and other things you deem important.</w:t>
      </w:r>
    </w:p>
    <w:p w:rsidR="0030349D" w:rsidRPr="000E2430" w:rsidRDefault="0030349D" w:rsidP="000E2430">
      <w:pPr>
        <w:rPr>
          <w:rFonts w:ascii="Times" w:hAnsi="Times"/>
        </w:rPr>
      </w:pPr>
    </w:p>
    <w:p w:rsidR="0030349D" w:rsidRPr="000E2430" w:rsidRDefault="0030349D" w:rsidP="000E2430">
      <w:pPr>
        <w:rPr>
          <w:rFonts w:ascii="Times" w:hAnsi="Times"/>
        </w:rPr>
      </w:pPr>
      <w:r w:rsidRPr="000E2430">
        <w:rPr>
          <w:rFonts w:ascii="Times" w:hAnsi="Times"/>
        </w:rPr>
        <w:t>The target group is exclusively long-term unemployed people with an immigrant background. The majority are not finished with SFI (Swedish for immigrants) alt. not passed the SFI. The age is between 20-65 with a greater proportion than 40 years. Many have little or no educational background. We have over the years had about 30-40 different nationalities represented. Most current country from which people come from, has been ruled by the world crisis existed. Slightly more women than men are included in our groups, which helped us during the years 2001-2002 started a separate group for women only. This activity main objective was to strengthen the immigrant women's role in society through many discussions about rights, gender equality, child rearing, etc., and a strong focus on health and wellness. We searched among others money to teach women to swim! Noted is that the audience has to some extent changed over the years that in the current situation to be a group that in many ways are far removed from the labor market. The demands have increased from the community hold the current language, education and professional experience, which unfortunately has helped this group, even more difficult to reach the labor market. The people who come to us are entered via the Employment Service Job and development guarantee and via the supply unit in Borås. Participation is thus linked to the individual receiving funds from the public. Substral is one of several activity options that you can choose. We have stayed in a long time, many know Substral and they choose us. Although it is not voluntary, we naturally want to motivate our participants to really get something out during the time they are in Substral.</w:t>
      </w:r>
    </w:p>
    <w:p w:rsidR="0030349D" w:rsidRPr="000E2430" w:rsidRDefault="0030349D" w:rsidP="000E2430">
      <w:pPr>
        <w:rPr>
          <w:rFonts w:ascii="Times" w:hAnsi="Times"/>
        </w:rPr>
      </w:pPr>
    </w:p>
    <w:p w:rsidR="0030349D" w:rsidRPr="000E2430" w:rsidRDefault="0030349D" w:rsidP="000E2430">
      <w:pPr>
        <w:rPr>
          <w:rFonts w:ascii="Times" w:hAnsi="Times"/>
        </w:rPr>
      </w:pPr>
    </w:p>
    <w:p w:rsidR="0030349D" w:rsidRPr="000E2430" w:rsidRDefault="0030349D" w:rsidP="000E2430">
      <w:pPr>
        <w:rPr>
          <w:rFonts w:ascii="Times" w:hAnsi="Times"/>
        </w:rPr>
      </w:pPr>
      <w:r w:rsidRPr="000E2430">
        <w:rPr>
          <w:rFonts w:ascii="Times" w:hAnsi="Times"/>
        </w:rPr>
        <w:t>5) What was the knowledge content in this popular education? Describe what the participants would learn.</w:t>
      </w:r>
    </w:p>
    <w:p w:rsidR="0030349D" w:rsidRPr="000E2430" w:rsidRDefault="0030349D" w:rsidP="000E2430">
      <w:pPr>
        <w:rPr>
          <w:rFonts w:ascii="Times" w:hAnsi="Times"/>
        </w:rPr>
      </w:pPr>
    </w:p>
    <w:p w:rsidR="0030349D" w:rsidRPr="000E2430" w:rsidRDefault="0030349D" w:rsidP="000E2430">
      <w:pPr>
        <w:rPr>
          <w:rFonts w:ascii="Times" w:hAnsi="Times"/>
        </w:rPr>
      </w:pPr>
      <w:r w:rsidRPr="000E2430">
        <w:rPr>
          <w:rFonts w:ascii="Times" w:hAnsi="Times"/>
        </w:rPr>
        <w:t>Participants are usually enrolled with us full-time, and the goal is to make teaching as varied and interesting as possible. Swedish language is of course the overall focus of the read-write exercise, listening comprehension and oral conversation. This is done at the level the participant is and study circle model is the basis for education. The group needs determine the content! Geography, mathematics, basic computer skills, social studies and contemporary orientation are other substances that are on the schedule. Theme weeks organized where we focus extra on eg substances that crime and punishment, world religions, presentation about his home country, etc. Wellness in practice and theory are also included to enhance the knowledge about health and body. An important element of our daily activities is that at all levels start the day by presenting the latest local, national and international news. This creates many important discussions in the group. It is also important to prepare participants for employment. We also provide help writing CVs, try interview training, talks about social skills/codes, etc. (In autumn 2016 we will also be able to offer validation of a re-launched project.)</w:t>
      </w:r>
    </w:p>
    <w:p w:rsidR="0030349D" w:rsidRPr="000E2430" w:rsidRDefault="0030349D" w:rsidP="000E2430">
      <w:pPr>
        <w:rPr>
          <w:rFonts w:ascii="Times" w:hAnsi="Times"/>
        </w:rPr>
      </w:pPr>
    </w:p>
    <w:p w:rsidR="00236B7A" w:rsidRPr="000E2430" w:rsidRDefault="00236B7A" w:rsidP="000E2430">
      <w:pPr>
        <w:rPr>
          <w:rFonts w:ascii="Times" w:hAnsi="Times"/>
        </w:rPr>
      </w:pPr>
    </w:p>
    <w:p w:rsidR="00236B7A" w:rsidRPr="000E2430" w:rsidRDefault="002A04CB" w:rsidP="000E2430">
      <w:pPr>
        <w:rPr>
          <w:rFonts w:ascii="Times" w:hAnsi="Times"/>
        </w:rPr>
      </w:pPr>
      <w:r w:rsidRPr="000E2430">
        <w:rPr>
          <w:rFonts w:ascii="Times" w:hAnsi="Times"/>
        </w:rPr>
        <w:t>6</w:t>
      </w:r>
      <w:r w:rsidR="00236B7A" w:rsidRPr="000E2430">
        <w:rPr>
          <w:rFonts w:ascii="Times" w:hAnsi="Times"/>
        </w:rPr>
        <w:t>) Why this content? Describe the organizer/organizers' motives.</w:t>
      </w:r>
    </w:p>
    <w:p w:rsidR="00236B7A" w:rsidRPr="000E2430" w:rsidRDefault="00236B7A" w:rsidP="000E2430">
      <w:pPr>
        <w:rPr>
          <w:rFonts w:ascii="Times" w:hAnsi="Times"/>
        </w:rPr>
      </w:pPr>
    </w:p>
    <w:p w:rsidR="00267DCE" w:rsidRPr="000E2430" w:rsidRDefault="00236B7A" w:rsidP="000E2430">
      <w:pPr>
        <w:rPr>
          <w:rFonts w:ascii="Times" w:hAnsi="Times"/>
        </w:rPr>
      </w:pPr>
      <w:r w:rsidRPr="000E2430">
        <w:rPr>
          <w:rFonts w:ascii="Times" w:hAnsi="Times"/>
        </w:rPr>
        <w:t>Language is the foundation to integrate into society. Gaining increased insight and knowledge of the community and the outside world is essential for the individual to become involved and feel secure in the decisions that affect their lives. To acquire knowledge about the rights and obligations increases understanding of the society hen live in. The wellness aspect is to raise awareness of the importance of health and personal responsibility each individual has to take care of their body and health. Knowledge regarding self-care is an important element, besides the practical possibilities to train in time for the business.</w:t>
      </w:r>
    </w:p>
    <w:p w:rsidR="00267DCE" w:rsidRPr="000E2430" w:rsidRDefault="00267DCE" w:rsidP="000E2430">
      <w:pPr>
        <w:rPr>
          <w:rFonts w:ascii="Times" w:hAnsi="Times"/>
        </w:rPr>
      </w:pPr>
    </w:p>
    <w:p w:rsidR="00267DCE" w:rsidRPr="000E2430" w:rsidRDefault="00267DCE" w:rsidP="000E2430">
      <w:pPr>
        <w:rPr>
          <w:rFonts w:ascii="Times" w:hAnsi="Times"/>
        </w:rPr>
      </w:pPr>
    </w:p>
    <w:p w:rsidR="00267DCE" w:rsidRPr="000E2430" w:rsidRDefault="00267DCE" w:rsidP="000E2430">
      <w:pPr>
        <w:rPr>
          <w:rFonts w:ascii="Times" w:hAnsi="Times"/>
        </w:rPr>
      </w:pPr>
      <w:r w:rsidRPr="000E2430">
        <w:rPr>
          <w:rFonts w:ascii="Times" w:hAnsi="Times"/>
        </w:rPr>
        <w:t>7) How was the activity organized?</w:t>
      </w:r>
    </w:p>
    <w:p w:rsidR="00267DCE" w:rsidRPr="000E2430" w:rsidRDefault="00267DCE" w:rsidP="000E2430">
      <w:pPr>
        <w:rPr>
          <w:rFonts w:ascii="Times" w:hAnsi="Times"/>
        </w:rPr>
      </w:pPr>
    </w:p>
    <w:p w:rsidR="00267DCE" w:rsidRPr="000E2430" w:rsidRDefault="00267DCE" w:rsidP="000E2430">
      <w:pPr>
        <w:rPr>
          <w:rFonts w:ascii="Times" w:hAnsi="Times"/>
        </w:rPr>
      </w:pPr>
      <w:r w:rsidRPr="000E2430">
        <w:rPr>
          <w:rFonts w:ascii="Times" w:hAnsi="Times"/>
        </w:rPr>
        <w:t>A) How was the activity financed?</w:t>
      </w:r>
    </w:p>
    <w:p w:rsidR="00267DCE" w:rsidRPr="000E2430" w:rsidRDefault="00267DCE" w:rsidP="000E2430">
      <w:pPr>
        <w:rPr>
          <w:rFonts w:ascii="Times" w:hAnsi="Times"/>
        </w:rPr>
      </w:pPr>
    </w:p>
    <w:p w:rsidR="00267DCE" w:rsidRPr="000E2430" w:rsidRDefault="00267DCE" w:rsidP="000E2430">
      <w:pPr>
        <w:rPr>
          <w:rFonts w:ascii="Times" w:hAnsi="Times"/>
        </w:rPr>
      </w:pPr>
      <w:r w:rsidRPr="000E2430">
        <w:rPr>
          <w:rFonts w:ascii="Times" w:hAnsi="Times"/>
        </w:rPr>
        <w:t>The annual contribution from Borås Municipality as well as through compensation for additional costs in Arbetsförmedlingen (AF) Job and development guarantee.</w:t>
      </w:r>
    </w:p>
    <w:p w:rsidR="00267DCE" w:rsidRPr="000E2430" w:rsidRDefault="00267DCE" w:rsidP="000E2430">
      <w:pPr>
        <w:rPr>
          <w:rFonts w:ascii="Times" w:hAnsi="Times"/>
        </w:rPr>
      </w:pPr>
    </w:p>
    <w:p w:rsidR="00267DCE" w:rsidRPr="000E2430" w:rsidRDefault="00267DCE" w:rsidP="000E2430">
      <w:pPr>
        <w:rPr>
          <w:rFonts w:ascii="Times" w:hAnsi="Times"/>
        </w:rPr>
      </w:pPr>
    </w:p>
    <w:p w:rsidR="00267DCE" w:rsidRPr="000E2430" w:rsidRDefault="00267DCE" w:rsidP="000E2430">
      <w:pPr>
        <w:rPr>
          <w:rFonts w:ascii="Times" w:hAnsi="Times"/>
        </w:rPr>
      </w:pPr>
      <w:r w:rsidRPr="000E2430">
        <w:rPr>
          <w:rFonts w:ascii="Times" w:hAnsi="Times"/>
        </w:rPr>
        <w:t>B) What role did the teacher/leader and the working methods and possible. Study used?</w:t>
      </w:r>
    </w:p>
    <w:p w:rsidR="00267DCE" w:rsidRPr="000E2430" w:rsidRDefault="00267DCE" w:rsidP="000E2430">
      <w:pPr>
        <w:rPr>
          <w:rFonts w:ascii="Times" w:hAnsi="Times"/>
        </w:rPr>
      </w:pPr>
    </w:p>
    <w:p w:rsidR="00267DCE" w:rsidRPr="000E2430" w:rsidRDefault="00267DCE" w:rsidP="000E2430">
      <w:pPr>
        <w:rPr>
          <w:rFonts w:ascii="Times" w:hAnsi="Times"/>
        </w:rPr>
      </w:pPr>
      <w:r w:rsidRPr="000E2430">
        <w:rPr>
          <w:rFonts w:ascii="Times" w:hAnsi="Times"/>
        </w:rPr>
        <w:t>The supervisor has a very important role in the business by being constantly responsive to different participant's needs and issues. Creating a safe and trustworthy environment is crucial to grow in knowledge and this is best done at their own pace. To make visible all the participants and to find flexible solutions are a priority. The supervisor can for example explain anything with key words on the blackboard, view photos or films to clarify and furthermore distribute a text where participants can find answers to questions. It is important that both participants are told, read, write and possibly see what is being discussed to support learning and memory. The material we use is controlled by the level of knowledge in the different groups.</w:t>
      </w:r>
    </w:p>
    <w:p w:rsidR="002A04CB" w:rsidRPr="000E2430" w:rsidRDefault="002A04CB" w:rsidP="000E2430">
      <w:pPr>
        <w:rPr>
          <w:rFonts w:ascii="Times" w:hAnsi="Times"/>
        </w:rPr>
      </w:pPr>
    </w:p>
    <w:p w:rsidR="00267DCE" w:rsidRPr="000E2430" w:rsidRDefault="00267DCE" w:rsidP="000E2430">
      <w:pPr>
        <w:rPr>
          <w:rFonts w:ascii="Times" w:hAnsi="Times"/>
        </w:rPr>
      </w:pPr>
    </w:p>
    <w:p w:rsidR="00267DCE" w:rsidRPr="000E2430" w:rsidRDefault="00267DCE" w:rsidP="000E2430">
      <w:pPr>
        <w:rPr>
          <w:rFonts w:ascii="Times" w:hAnsi="Times"/>
        </w:rPr>
      </w:pPr>
      <w:r w:rsidRPr="000E2430">
        <w:rPr>
          <w:rFonts w:ascii="Times" w:hAnsi="Times"/>
        </w:rPr>
        <w:t>C) There was no entry requirements to the participants? Did they get a certificate or similar after their participation (what if so, where)?</w:t>
      </w:r>
    </w:p>
    <w:p w:rsidR="00267DCE" w:rsidRPr="000E2430" w:rsidRDefault="00267DCE" w:rsidP="000E2430">
      <w:pPr>
        <w:rPr>
          <w:rFonts w:ascii="Times" w:hAnsi="Times"/>
        </w:rPr>
      </w:pPr>
    </w:p>
    <w:p w:rsidR="00267DCE" w:rsidRPr="000E2430" w:rsidRDefault="00267DCE" w:rsidP="000E2430">
      <w:pPr>
        <w:rPr>
          <w:rFonts w:ascii="Times" w:hAnsi="Times"/>
        </w:rPr>
      </w:pPr>
      <w:r w:rsidRPr="000E2430">
        <w:rPr>
          <w:rFonts w:ascii="Times" w:hAnsi="Times"/>
        </w:rPr>
        <w:t>No experience is required to participate in Substral. After completion time with us, participants receive a certificate and a final documentation which Information about the participant's language level and improvement proposals are documented. This participant can submit to the officer at the Arbetsförmedlingen AF as a basis for further planning for the person.</w:t>
      </w:r>
    </w:p>
    <w:p w:rsidR="00267DCE" w:rsidRPr="000E2430" w:rsidRDefault="00267DCE" w:rsidP="000E2430">
      <w:pPr>
        <w:rPr>
          <w:rFonts w:ascii="Times" w:hAnsi="Times"/>
        </w:rPr>
      </w:pPr>
    </w:p>
    <w:p w:rsidR="00267DCE" w:rsidRPr="000E2430" w:rsidRDefault="00267DCE" w:rsidP="000E2430">
      <w:pPr>
        <w:rPr>
          <w:rFonts w:ascii="Times" w:hAnsi="Times"/>
        </w:rPr>
      </w:pPr>
    </w:p>
    <w:p w:rsidR="00267DCE" w:rsidRPr="000E2430" w:rsidRDefault="00267DCE" w:rsidP="000E2430">
      <w:pPr>
        <w:rPr>
          <w:rFonts w:ascii="Times" w:hAnsi="Times"/>
        </w:rPr>
      </w:pPr>
      <w:r w:rsidRPr="000E2430">
        <w:rPr>
          <w:rFonts w:ascii="Times" w:hAnsi="Times"/>
        </w:rPr>
        <w:t>8) Why is the chosen case a good example of public education activities that contributed to the integration and inclusion of refugees into society and the labor market? Describe first why you see the business as a good example of public education and then in what respect you consider that the operations contributed to the integration.</w:t>
      </w:r>
    </w:p>
    <w:p w:rsidR="00267DCE" w:rsidRPr="000E2430" w:rsidRDefault="00267DCE" w:rsidP="000E2430">
      <w:pPr>
        <w:rPr>
          <w:rFonts w:ascii="Times" w:hAnsi="Times"/>
        </w:rPr>
      </w:pPr>
    </w:p>
    <w:p w:rsidR="00267DCE" w:rsidRPr="000E2430" w:rsidRDefault="00267DCE" w:rsidP="000E2430">
      <w:pPr>
        <w:rPr>
          <w:rFonts w:ascii="Times" w:hAnsi="Times"/>
        </w:rPr>
      </w:pPr>
      <w:r w:rsidRPr="000E2430">
        <w:rPr>
          <w:rFonts w:ascii="Times" w:hAnsi="Times"/>
        </w:rPr>
        <w:t>We have worked for many years with the group, and accumulated lots of experience and knowledge to constantly improve our work. Language is the most important factor for integration and with us is the opportunity to gain that knowledge at the level that suits the individual student and give him the tools to take control of their own lives. Our goal is to place the ind</w:t>
      </w:r>
      <w:r w:rsidR="002B25FB" w:rsidRPr="000E2430">
        <w:rPr>
          <w:rFonts w:ascii="Times" w:hAnsi="Times"/>
        </w:rPr>
        <w:t>ividual in focus and ensure his/</w:t>
      </w:r>
      <w:r w:rsidRPr="000E2430">
        <w:rPr>
          <w:rFonts w:ascii="Times" w:hAnsi="Times"/>
        </w:rPr>
        <w:t>her need for increased knowledge of the community and the expectations placed both in the wor</w:t>
      </w:r>
      <w:r w:rsidR="002B25FB" w:rsidRPr="000E2430">
        <w:rPr>
          <w:rFonts w:ascii="Times" w:hAnsi="Times"/>
        </w:rPr>
        <w:t xml:space="preserve">kplace but also in the private. </w:t>
      </w:r>
      <w:r w:rsidRPr="000E2430">
        <w:rPr>
          <w:rFonts w:ascii="Times" w:hAnsi="Times"/>
        </w:rPr>
        <w:t xml:space="preserve">Flexibility is a key word! The participant may also be scope to provide their personal background through discussion with others in the group. We talk often about the culture and values ​​and how it can create conflicts when coming to a new country. Not least in the face of working life (what is expected of an employee in Sweden, the unwritten rules exist, the rules and regulations are, etc.) but also by clashes that may arise within the family (the woman's </w:t>
      </w:r>
      <w:r w:rsidR="0085504A" w:rsidRPr="000E2430">
        <w:rPr>
          <w:rFonts w:ascii="Times" w:hAnsi="Times"/>
        </w:rPr>
        <w:t>role, expectations of children/</w:t>
      </w:r>
      <w:r w:rsidRPr="000E2430">
        <w:rPr>
          <w:rFonts w:ascii="Times" w:hAnsi="Times"/>
        </w:rPr>
        <w:t>schoo</w:t>
      </w:r>
      <w:r w:rsidR="0085504A" w:rsidRPr="000E2430">
        <w:rPr>
          <w:rFonts w:ascii="Times" w:hAnsi="Times"/>
        </w:rPr>
        <w:t>ls, religious influences, etc.)</w:t>
      </w:r>
      <w:r w:rsidRPr="000E2430">
        <w:rPr>
          <w:rFonts w:ascii="Times" w:hAnsi="Times"/>
        </w:rPr>
        <w:t>.</w:t>
      </w:r>
    </w:p>
    <w:p w:rsidR="00267DCE" w:rsidRPr="000E2430" w:rsidRDefault="00267DCE" w:rsidP="000E2430">
      <w:pPr>
        <w:rPr>
          <w:rFonts w:ascii="Times" w:hAnsi="Times"/>
        </w:rPr>
      </w:pPr>
      <w:r w:rsidRPr="000E2430">
        <w:rPr>
          <w:rFonts w:ascii="Times" w:hAnsi="Times"/>
        </w:rPr>
        <w:t xml:space="preserve">Democracy issues </w:t>
      </w:r>
      <w:r w:rsidR="0085504A" w:rsidRPr="000E2430">
        <w:rPr>
          <w:rFonts w:ascii="Times" w:hAnsi="Times"/>
        </w:rPr>
        <w:t xml:space="preserve">are </w:t>
      </w:r>
      <w:r w:rsidRPr="000E2430">
        <w:rPr>
          <w:rFonts w:ascii="Times" w:hAnsi="Times"/>
        </w:rPr>
        <w:t>covered regularly, but especially in connection with the general election. Great emphasis is placed on conversation about the importance of living in a democratic country and what it means for society at large but also for the individual. What rights and obligations are and how we are affected by this, are key issues.</w:t>
      </w:r>
    </w:p>
    <w:p w:rsidR="004A5811" w:rsidRPr="000E2430" w:rsidRDefault="00267DCE" w:rsidP="000E2430">
      <w:pPr>
        <w:rPr>
          <w:rFonts w:ascii="Times" w:hAnsi="Times"/>
        </w:rPr>
      </w:pPr>
      <w:r w:rsidRPr="000E2430">
        <w:rPr>
          <w:rFonts w:ascii="Times" w:hAnsi="Times"/>
        </w:rPr>
        <w:t>The basic idea of ​​our business is to work and meet in the circle. Therefore conducted most of the teaching so that students sit U-shape, to thus increase participation and create close interaction between people.</w:t>
      </w:r>
    </w:p>
    <w:p w:rsidR="004A5811" w:rsidRPr="000E2430" w:rsidRDefault="004A5811" w:rsidP="000E2430">
      <w:pPr>
        <w:rPr>
          <w:rFonts w:ascii="Times" w:hAnsi="Times"/>
        </w:rPr>
      </w:pPr>
    </w:p>
    <w:p w:rsidR="004A5811" w:rsidRPr="000E2430" w:rsidRDefault="004A5811" w:rsidP="000E2430">
      <w:pPr>
        <w:rPr>
          <w:rFonts w:ascii="Times" w:hAnsi="Times"/>
        </w:rPr>
      </w:pPr>
    </w:p>
    <w:p w:rsidR="004A5811" w:rsidRPr="000E2430" w:rsidRDefault="004A5811" w:rsidP="000E2430">
      <w:pPr>
        <w:rPr>
          <w:rFonts w:ascii="Times" w:hAnsi="Times"/>
        </w:rPr>
      </w:pPr>
      <w:r w:rsidRPr="000E2430">
        <w:rPr>
          <w:rFonts w:ascii="Times" w:hAnsi="Times"/>
        </w:rPr>
        <w:t>9) Based on your experience with this project, is there any advice you would give to others who would like to organize a similar activity? Please describe both what you experienced as difficulties and success factors at work.</w:t>
      </w:r>
    </w:p>
    <w:p w:rsidR="004A5811" w:rsidRPr="000E2430" w:rsidRDefault="004A5811" w:rsidP="000E2430">
      <w:pPr>
        <w:rPr>
          <w:rFonts w:ascii="Times" w:hAnsi="Times"/>
        </w:rPr>
      </w:pPr>
    </w:p>
    <w:p w:rsidR="002A04CB" w:rsidRPr="000E2430" w:rsidRDefault="004A5811" w:rsidP="000E2430">
      <w:pPr>
        <w:rPr>
          <w:rFonts w:ascii="Times" w:hAnsi="Times"/>
        </w:rPr>
      </w:pPr>
      <w:r w:rsidRPr="000E2430">
        <w:rPr>
          <w:rFonts w:ascii="Times" w:hAnsi="Times"/>
        </w:rPr>
        <w:t>To build a project "from below", ie when the need for a operation</w:t>
      </w:r>
      <w:r w:rsidR="002A04CB" w:rsidRPr="000E2430">
        <w:rPr>
          <w:rFonts w:ascii="Times" w:hAnsi="Times"/>
        </w:rPr>
        <w:t>/</w:t>
      </w:r>
      <w:r w:rsidRPr="000E2430">
        <w:rPr>
          <w:rFonts w:ascii="Times" w:hAnsi="Times"/>
        </w:rPr>
        <w:t>activity seen by people who work directly with the target group has been a great advantage, and in my view crucial to our success. The staff's commitment and willingness to change and improve has been great over the years and vital to our good results. Patience, knowledge and a belief that all people are equal and the ability to see the individual and their needs is the main success concept according to us. To acquire and continue to build the trust of our clients is of course also determine the spirit. Here are the personal contacts and meetings important. Many involved in Substral assigned a place with us via the AF or supply unit so therefore it is extra important that we who work here creating a good and meaningful activities as possible, so that individuals feel seen, growing in their knowledge and can proceed in society.</w:t>
      </w:r>
    </w:p>
    <w:p w:rsidR="002A04CB" w:rsidRPr="000E2430" w:rsidRDefault="002A04CB" w:rsidP="000E2430">
      <w:pPr>
        <w:rPr>
          <w:rFonts w:ascii="Times" w:hAnsi="Times"/>
        </w:rPr>
      </w:pPr>
    </w:p>
    <w:p w:rsidR="0030349D" w:rsidRPr="000E2430" w:rsidRDefault="002A04CB" w:rsidP="000E2430">
      <w:pPr>
        <w:rPr>
          <w:rFonts w:ascii="Times" w:hAnsi="Times"/>
        </w:rPr>
      </w:pPr>
      <w:proofErr w:type="gramStart"/>
      <w:r w:rsidRPr="000E2430">
        <w:rPr>
          <w:rFonts w:ascii="Times" w:hAnsi="Times"/>
        </w:rPr>
        <w:t>//</w:t>
      </w:r>
      <w:proofErr w:type="gramEnd"/>
    </w:p>
    <w:sectPr w:rsidR="0030349D" w:rsidRPr="000E2430" w:rsidSect="0030349D">
      <w:footerReference w:type="even" r:id="rId4"/>
      <w:footerReference w:type="default" r:id="rId5"/>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4CB" w:rsidRDefault="00420D16" w:rsidP="002A04CB">
    <w:pPr>
      <w:pStyle w:val="Sidfot"/>
      <w:framePr w:wrap="around" w:vAnchor="text" w:hAnchor="margin" w:xAlign="right" w:y="1"/>
      <w:rPr>
        <w:rStyle w:val="Sidnummer"/>
      </w:rPr>
    </w:pPr>
    <w:r>
      <w:rPr>
        <w:rStyle w:val="Sidnummer"/>
      </w:rPr>
      <w:fldChar w:fldCharType="begin"/>
    </w:r>
    <w:r w:rsidR="002A04CB">
      <w:rPr>
        <w:rStyle w:val="Sidnummer"/>
      </w:rPr>
      <w:instrText xml:space="preserve">PAGE  </w:instrText>
    </w:r>
    <w:r>
      <w:rPr>
        <w:rStyle w:val="Sidnummer"/>
      </w:rPr>
      <w:fldChar w:fldCharType="end"/>
    </w:r>
  </w:p>
  <w:p w:rsidR="002A04CB" w:rsidRDefault="002A04CB" w:rsidP="002A04CB">
    <w:pPr>
      <w:pStyle w:val="Sidfot"/>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4CB" w:rsidRDefault="00420D16" w:rsidP="002A04CB">
    <w:pPr>
      <w:pStyle w:val="Sidfot"/>
      <w:framePr w:wrap="around" w:vAnchor="text" w:hAnchor="margin" w:xAlign="right" w:y="1"/>
      <w:rPr>
        <w:rStyle w:val="Sidnummer"/>
      </w:rPr>
    </w:pPr>
    <w:r>
      <w:rPr>
        <w:rStyle w:val="Sidnummer"/>
      </w:rPr>
      <w:fldChar w:fldCharType="begin"/>
    </w:r>
    <w:r w:rsidR="002A04CB">
      <w:rPr>
        <w:rStyle w:val="Sidnummer"/>
      </w:rPr>
      <w:instrText xml:space="preserve">PAGE  </w:instrText>
    </w:r>
    <w:r>
      <w:rPr>
        <w:rStyle w:val="Sidnummer"/>
      </w:rPr>
      <w:fldChar w:fldCharType="separate"/>
    </w:r>
    <w:r w:rsidR="000E2430">
      <w:rPr>
        <w:rStyle w:val="Sidnummer"/>
        <w:noProof/>
      </w:rPr>
      <w:t>1</w:t>
    </w:r>
    <w:r>
      <w:rPr>
        <w:rStyle w:val="Sidnummer"/>
      </w:rPr>
      <w:fldChar w:fldCharType="end"/>
    </w:r>
  </w:p>
  <w:p w:rsidR="002A04CB" w:rsidRDefault="002A04CB" w:rsidP="002A04CB">
    <w:pPr>
      <w:pStyle w:val="Sidfot"/>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1304"/>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92A53"/>
    <w:rsid w:val="000E2430"/>
    <w:rsid w:val="00236B7A"/>
    <w:rsid w:val="00267DCE"/>
    <w:rsid w:val="002A04CB"/>
    <w:rsid w:val="002B25FB"/>
    <w:rsid w:val="0030349D"/>
    <w:rsid w:val="00420D16"/>
    <w:rsid w:val="004A5811"/>
    <w:rsid w:val="0070183C"/>
    <w:rsid w:val="007834EF"/>
    <w:rsid w:val="008131BA"/>
    <w:rsid w:val="0085504A"/>
    <w:rsid w:val="00892A53"/>
  </w:rsids>
  <m:mathPr>
    <m:mathFont m:val="Impact"/>
    <m:brkBin m:val="before"/>
    <m:brkBinSub m:val="--"/>
    <m:smallFrac m:val="off"/>
    <m:dispDef m:val="off"/>
    <m:lMargin m:val="0"/>
    <m:rMargin m:val="0"/>
    <m:wrapRight/>
    <m:intLim m:val="subSup"/>
    <m:naryLim m:val="subSup"/>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669"/>
  </w:style>
  <w:style w:type="character" w:default="1" w:styleId="Standardstycketypsnitt">
    <w:name w:val="Default Paragraph Font"/>
    <w:semiHidden/>
    <w:unhideWhenUsed/>
  </w:style>
  <w:style w:type="table" w:default="1" w:styleId="Normaltabell">
    <w:name w:val="Normal Table"/>
    <w:semiHidden/>
    <w:unhideWhenUsed/>
    <w:qFormat/>
    <w:tblPr>
      <w:tblInd w:w="0" w:type="dxa"/>
      <w:tblCellMar>
        <w:top w:w="0" w:type="dxa"/>
        <w:left w:w="108" w:type="dxa"/>
        <w:bottom w:w="0" w:type="dxa"/>
        <w:right w:w="108" w:type="dxa"/>
      </w:tblCellMar>
    </w:tblPr>
  </w:style>
  <w:style w:type="numbering" w:default="1" w:styleId="Ingenlista">
    <w:name w:val="No List"/>
    <w:semiHidden/>
    <w:unhideWhenUsed/>
  </w:style>
  <w:style w:type="paragraph" w:styleId="Sidfot">
    <w:name w:val="footer"/>
    <w:basedOn w:val="Normal"/>
    <w:link w:val="SidfotChar"/>
    <w:uiPriority w:val="99"/>
    <w:semiHidden/>
    <w:unhideWhenUsed/>
    <w:rsid w:val="002A04CB"/>
    <w:pPr>
      <w:tabs>
        <w:tab w:val="center" w:pos="4536"/>
        <w:tab w:val="right" w:pos="9072"/>
      </w:tabs>
    </w:pPr>
  </w:style>
  <w:style w:type="character" w:customStyle="1" w:styleId="SidfotChar">
    <w:name w:val="Sidfot Char"/>
    <w:basedOn w:val="Standardstycketypsnitt"/>
    <w:link w:val="Sidfot"/>
    <w:uiPriority w:val="99"/>
    <w:semiHidden/>
    <w:rsid w:val="002A04CB"/>
  </w:style>
  <w:style w:type="character" w:styleId="Sidnummer">
    <w:name w:val="page number"/>
    <w:basedOn w:val="Standardstycketypsnitt"/>
    <w:uiPriority w:val="99"/>
    <w:semiHidden/>
    <w:unhideWhenUsed/>
    <w:rsid w:val="002A04CB"/>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1657</Words>
  <Characters>9445</Characters>
  <Application>Microsoft Macintosh Word</Application>
  <DocSecurity>0</DocSecurity>
  <Lines>78</Lines>
  <Paragraphs>18</Paragraphs>
  <ScaleCrop>false</ScaleCrop>
  <LinksUpToDate>false</LinksUpToDate>
  <CharactersWithSpaces>11599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Östlund</dc:creator>
  <cp:keywords/>
  <cp:lastModifiedBy>Thomas Östlund</cp:lastModifiedBy>
  <cp:revision>3</cp:revision>
  <dcterms:created xsi:type="dcterms:W3CDTF">2016-09-23T06:13:00Z</dcterms:created>
  <dcterms:modified xsi:type="dcterms:W3CDTF">2016-09-23T06:21:00Z</dcterms:modified>
</cp:coreProperties>
</file>